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6905" w14:textId="276C263B" w:rsidR="0092317E" w:rsidRPr="0096708F" w:rsidRDefault="0092317E" w:rsidP="0092317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96708F">
        <w:rPr>
          <w:rFonts w:cstheme="minorHAnsi"/>
          <w:b/>
          <w:bCs/>
          <w:sz w:val="18"/>
          <w:szCs w:val="18"/>
        </w:rPr>
        <w:t>TARIF</w:t>
      </w:r>
      <w:r w:rsidR="00A92B92">
        <w:rPr>
          <w:rFonts w:cstheme="minorHAnsi"/>
          <w:b/>
          <w:bCs/>
          <w:sz w:val="18"/>
          <w:szCs w:val="18"/>
        </w:rPr>
        <w:t>S</w:t>
      </w:r>
      <w:r w:rsidRPr="0096708F">
        <w:rPr>
          <w:rFonts w:cstheme="minorHAnsi"/>
          <w:b/>
          <w:bCs/>
          <w:sz w:val="18"/>
          <w:szCs w:val="18"/>
        </w:rPr>
        <w:t xml:space="preserve"> POUR </w:t>
      </w:r>
      <w:r w:rsidR="0040119E" w:rsidRPr="0096708F">
        <w:rPr>
          <w:rFonts w:cstheme="minorHAnsi"/>
          <w:b/>
          <w:bCs/>
          <w:sz w:val="18"/>
          <w:szCs w:val="18"/>
        </w:rPr>
        <w:t>RENOUVELLEMENT NIVEAU 1 ET 2</w:t>
      </w:r>
    </w:p>
    <w:p w14:paraId="62D31782" w14:textId="7B037B13" w:rsidR="0040119E" w:rsidRDefault="0040119E" w:rsidP="0092317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96708F">
        <w:rPr>
          <w:rFonts w:cstheme="minorHAnsi"/>
          <w:b/>
          <w:bCs/>
          <w:sz w:val="18"/>
          <w:szCs w:val="18"/>
        </w:rPr>
        <w:t>TARIF</w:t>
      </w:r>
      <w:r w:rsidR="00A92B92">
        <w:rPr>
          <w:rFonts w:cstheme="minorHAnsi"/>
          <w:b/>
          <w:bCs/>
          <w:sz w:val="18"/>
          <w:szCs w:val="18"/>
        </w:rPr>
        <w:t>S</w:t>
      </w:r>
      <w:r w:rsidRPr="0096708F">
        <w:rPr>
          <w:rFonts w:cstheme="minorHAnsi"/>
          <w:b/>
          <w:bCs/>
          <w:sz w:val="18"/>
          <w:szCs w:val="18"/>
        </w:rPr>
        <w:t xml:space="preserve"> POUR RENOUVELLEMENT</w:t>
      </w:r>
      <w:r w:rsidR="0096708F" w:rsidRPr="0096708F">
        <w:rPr>
          <w:rFonts w:cstheme="minorHAnsi"/>
          <w:b/>
          <w:bCs/>
          <w:sz w:val="18"/>
          <w:szCs w:val="18"/>
        </w:rPr>
        <w:t xml:space="preserve"> / TRANSFORMATION</w:t>
      </w:r>
      <w:r w:rsidRPr="0096708F">
        <w:rPr>
          <w:rFonts w:cstheme="minorHAnsi"/>
          <w:b/>
          <w:bCs/>
          <w:sz w:val="18"/>
          <w:szCs w:val="18"/>
        </w:rPr>
        <w:t xml:space="preserve"> </w:t>
      </w:r>
      <w:r w:rsidR="009600E8">
        <w:rPr>
          <w:rFonts w:cstheme="minorHAnsi"/>
          <w:b/>
          <w:bCs/>
          <w:sz w:val="18"/>
          <w:szCs w:val="18"/>
        </w:rPr>
        <w:t xml:space="preserve">DE STATUT </w:t>
      </w:r>
      <w:r w:rsidRPr="0096708F">
        <w:rPr>
          <w:rFonts w:cstheme="minorHAnsi"/>
          <w:b/>
          <w:bCs/>
          <w:sz w:val="18"/>
          <w:szCs w:val="18"/>
        </w:rPr>
        <w:t>NIVEAU 3</w:t>
      </w:r>
    </w:p>
    <w:p w14:paraId="337A316D" w14:textId="73B9512D" w:rsidR="00A92B92" w:rsidRPr="0096708F" w:rsidRDefault="00A92B92" w:rsidP="0092317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Tarifs applicables au 1</w:t>
      </w:r>
      <w:r w:rsidRPr="00A92B92">
        <w:rPr>
          <w:rFonts w:cstheme="minorHAnsi"/>
          <w:b/>
          <w:bCs/>
          <w:sz w:val="18"/>
          <w:szCs w:val="18"/>
          <w:vertAlign w:val="superscript"/>
        </w:rPr>
        <w:t>er</w:t>
      </w:r>
      <w:r>
        <w:rPr>
          <w:rFonts w:cstheme="minorHAnsi"/>
          <w:b/>
          <w:bCs/>
          <w:sz w:val="18"/>
          <w:szCs w:val="18"/>
        </w:rPr>
        <w:t xml:space="preserve"> juillet 2024</w:t>
      </w:r>
    </w:p>
    <w:p w14:paraId="53F0E9FB" w14:textId="1DB9FA6D" w:rsidR="002A473A" w:rsidRPr="0096708F" w:rsidRDefault="002A473A" w:rsidP="002A473A">
      <w:pPr>
        <w:spacing w:after="0" w:line="240" w:lineRule="auto"/>
        <w:rPr>
          <w:rFonts w:cstheme="minorHAnsi"/>
          <w:sz w:val="18"/>
          <w:szCs w:val="18"/>
        </w:rPr>
      </w:pPr>
    </w:p>
    <w:p w14:paraId="059D5C0D" w14:textId="193512D4" w:rsidR="002A473A" w:rsidRPr="0096708F" w:rsidRDefault="002A473A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18"/>
          <w:szCs w:val="18"/>
        </w:rPr>
      </w:pPr>
      <w:r w:rsidRPr="0096708F">
        <w:rPr>
          <w:rFonts w:cstheme="minorHAnsi"/>
          <w:sz w:val="18"/>
          <w:szCs w:val="18"/>
        </w:rPr>
        <w:t>Nom</w:t>
      </w:r>
      <w:r w:rsidR="00457AC3" w:rsidRPr="0096708F">
        <w:rPr>
          <w:rFonts w:cstheme="minorHAnsi"/>
          <w:sz w:val="18"/>
          <w:szCs w:val="18"/>
        </w:rPr>
        <w:t xml:space="preserve"> </w:t>
      </w:r>
      <w:r w:rsidR="0092317E" w:rsidRPr="0096708F">
        <w:rPr>
          <w:rFonts w:cstheme="minorHAnsi"/>
          <w:sz w:val="18"/>
          <w:szCs w:val="18"/>
        </w:rPr>
        <w:t>de l’entreprise</w:t>
      </w:r>
      <w:r w:rsidRPr="0096708F">
        <w:rPr>
          <w:rFonts w:cstheme="minorHAnsi"/>
          <w:sz w:val="18"/>
          <w:szCs w:val="18"/>
        </w:rPr>
        <w:t> :</w:t>
      </w:r>
      <w:r w:rsidR="003B5B3F" w:rsidRPr="0096708F">
        <w:rPr>
          <w:rFonts w:cstheme="minorHAnsi"/>
          <w:sz w:val="18"/>
          <w:szCs w:val="18"/>
        </w:rPr>
        <w:t xml:space="preserve"> </w:t>
      </w:r>
      <w:r w:rsidR="000534CA" w:rsidRPr="0096708F">
        <w:rPr>
          <w:rFonts w:cstheme="minorHAnsi"/>
          <w:sz w:val="18"/>
          <w:szCs w:val="18"/>
        </w:rPr>
        <w:tab/>
      </w:r>
    </w:p>
    <w:p w14:paraId="18EE14CF" w14:textId="2420202A" w:rsidR="002A473A" w:rsidRPr="0096708F" w:rsidRDefault="0092317E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18"/>
          <w:szCs w:val="18"/>
        </w:rPr>
      </w:pPr>
      <w:r w:rsidRPr="0096708F">
        <w:rPr>
          <w:rFonts w:cstheme="minorHAnsi"/>
          <w:sz w:val="18"/>
          <w:szCs w:val="18"/>
        </w:rPr>
        <w:t>Adresse de facturation</w:t>
      </w:r>
      <w:r w:rsidR="002A473A" w:rsidRPr="0096708F">
        <w:rPr>
          <w:rFonts w:cstheme="minorHAnsi"/>
          <w:sz w:val="18"/>
          <w:szCs w:val="18"/>
        </w:rPr>
        <w:t> :</w:t>
      </w:r>
      <w:r w:rsidR="003B5B3F" w:rsidRPr="0096708F">
        <w:rPr>
          <w:rFonts w:cstheme="minorHAnsi"/>
          <w:sz w:val="18"/>
          <w:szCs w:val="18"/>
        </w:rPr>
        <w:t xml:space="preserve"> </w:t>
      </w:r>
      <w:r w:rsidR="000534CA" w:rsidRPr="0096708F">
        <w:rPr>
          <w:rFonts w:cstheme="minorHAnsi"/>
          <w:sz w:val="18"/>
          <w:szCs w:val="18"/>
        </w:rPr>
        <w:tab/>
      </w:r>
    </w:p>
    <w:p w14:paraId="5B7DF289" w14:textId="7F7EBA3B" w:rsidR="0092317E" w:rsidRPr="0096708F" w:rsidRDefault="00DD284C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18"/>
          <w:szCs w:val="18"/>
        </w:rPr>
      </w:pPr>
      <w:r w:rsidRPr="0096708F">
        <w:rPr>
          <w:rFonts w:cstheme="minorHAnsi"/>
          <w:sz w:val="18"/>
          <w:szCs w:val="18"/>
        </w:rPr>
        <w:t>Contact</w:t>
      </w:r>
      <w:r w:rsidR="0092317E" w:rsidRPr="0096708F">
        <w:rPr>
          <w:rFonts w:cstheme="minorHAnsi"/>
          <w:sz w:val="18"/>
          <w:szCs w:val="18"/>
        </w:rPr>
        <w:t xml:space="preserve"> du service comptabilité</w:t>
      </w:r>
      <w:r w:rsidRPr="0096708F">
        <w:rPr>
          <w:rFonts w:cstheme="minorHAnsi"/>
          <w:sz w:val="18"/>
          <w:szCs w:val="18"/>
        </w:rPr>
        <w:t xml:space="preserve"> (mail)</w:t>
      </w:r>
      <w:r w:rsidR="0092317E" w:rsidRPr="0096708F">
        <w:rPr>
          <w:rFonts w:cstheme="minorHAnsi"/>
          <w:sz w:val="18"/>
          <w:szCs w:val="18"/>
        </w:rPr>
        <w:t> :</w:t>
      </w:r>
      <w:r w:rsidR="003B5B3F" w:rsidRPr="0096708F">
        <w:rPr>
          <w:rFonts w:cstheme="minorHAnsi"/>
          <w:sz w:val="18"/>
          <w:szCs w:val="18"/>
        </w:rPr>
        <w:t xml:space="preserve"> </w:t>
      </w:r>
      <w:r w:rsidR="0092317E" w:rsidRPr="0096708F">
        <w:rPr>
          <w:rFonts w:cstheme="minorHAnsi"/>
          <w:sz w:val="18"/>
          <w:szCs w:val="18"/>
        </w:rPr>
        <w:tab/>
      </w:r>
    </w:p>
    <w:p w14:paraId="5D5FD8A7" w14:textId="3BBB5482" w:rsidR="0092317E" w:rsidRPr="0096708F" w:rsidRDefault="0092317E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18"/>
          <w:szCs w:val="18"/>
        </w:rPr>
      </w:pPr>
      <w:r w:rsidRPr="0096708F">
        <w:rPr>
          <w:rFonts w:cstheme="minorHAnsi"/>
          <w:sz w:val="18"/>
          <w:szCs w:val="18"/>
        </w:rPr>
        <w:t>Date de la demande :</w:t>
      </w:r>
      <w:r w:rsidR="003B5B3F" w:rsidRPr="0096708F">
        <w:rPr>
          <w:rFonts w:cstheme="minorHAnsi"/>
          <w:sz w:val="18"/>
          <w:szCs w:val="18"/>
        </w:rPr>
        <w:t xml:space="preserve"> </w:t>
      </w:r>
      <w:r w:rsidRPr="0096708F">
        <w:rPr>
          <w:rFonts w:cstheme="minorHAnsi"/>
          <w:sz w:val="18"/>
          <w:szCs w:val="18"/>
        </w:rPr>
        <w:tab/>
      </w:r>
    </w:p>
    <w:tbl>
      <w:tblPr>
        <w:tblStyle w:val="Grilledutableau"/>
        <w:tblW w:w="9928" w:type="dxa"/>
        <w:tblInd w:w="-714" w:type="dxa"/>
        <w:tblLook w:val="04A0" w:firstRow="1" w:lastRow="0" w:firstColumn="1" w:lastColumn="0" w:noHBand="0" w:noVBand="1"/>
      </w:tblPr>
      <w:tblGrid>
        <w:gridCol w:w="4395"/>
        <w:gridCol w:w="1812"/>
        <w:gridCol w:w="1732"/>
        <w:gridCol w:w="1989"/>
      </w:tblGrid>
      <w:tr w:rsidR="009600E8" w:rsidRPr="0096708F" w14:paraId="7DDC73E2" w14:textId="77777777" w:rsidTr="009600E8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C7589E5" w14:textId="22A5053B" w:rsidR="009600E8" w:rsidRPr="0096708F" w:rsidRDefault="009600E8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Frais administratifs</w:t>
            </w:r>
          </w:p>
        </w:tc>
        <w:tc>
          <w:tcPr>
            <w:tcW w:w="5533" w:type="dxa"/>
            <w:gridSpan w:val="3"/>
            <w:shd w:val="clear" w:color="auto" w:fill="D9D9D9" w:themeFill="background1" w:themeFillShade="D9"/>
            <w:vAlign w:val="center"/>
          </w:tcPr>
          <w:p w14:paraId="12A92426" w14:textId="398FE21E" w:rsidR="009600E8" w:rsidRPr="0096708F" w:rsidRDefault="009600E8" w:rsidP="009600E8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Prix en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96708F">
              <w:rPr>
                <w:rFonts w:cstheme="minorHAnsi"/>
                <w:b/>
                <w:bCs/>
                <w:sz w:val="18"/>
                <w:szCs w:val="18"/>
              </w:rPr>
              <w:t>€ HT</w:t>
            </w:r>
          </w:p>
        </w:tc>
      </w:tr>
      <w:tr w:rsidR="009600E8" w:rsidRPr="0096708F" w14:paraId="6E4FAD04" w14:textId="77777777" w:rsidTr="009600E8"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451DA58D" w14:textId="2E84633D" w:rsidR="009600E8" w:rsidRPr="0096708F" w:rsidRDefault="009600E8" w:rsidP="00833C7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Frais de 1</w:t>
            </w:r>
            <w:r w:rsidRPr="0096708F">
              <w:rPr>
                <w:rFonts w:cstheme="minorHAnsi"/>
                <w:sz w:val="18"/>
                <w:szCs w:val="18"/>
                <w:vertAlign w:val="superscript"/>
              </w:rPr>
              <w:t>ère</w:t>
            </w:r>
            <w:r w:rsidRPr="0096708F">
              <w:rPr>
                <w:rFonts w:cstheme="minorHAnsi"/>
                <w:sz w:val="18"/>
                <w:szCs w:val="18"/>
              </w:rPr>
              <w:t xml:space="preserve"> inscription dus par entreprise </w:t>
            </w:r>
            <w:r w:rsidRPr="0096708F">
              <w:rPr>
                <w:rFonts w:cstheme="minorHAnsi"/>
                <w:b/>
                <w:sz w:val="18"/>
                <w:szCs w:val="18"/>
                <w:vertAlign w:val="superscript"/>
              </w:rPr>
              <w:t>(</w:t>
            </w:r>
            <w:r w:rsidRPr="0096708F">
              <w:rPr>
                <w:rStyle w:val="Appelnotedebasdep"/>
                <w:rFonts w:cstheme="minorHAnsi"/>
                <w:b/>
                <w:sz w:val="18"/>
                <w:szCs w:val="18"/>
              </w:rPr>
              <w:footnoteReference w:id="1"/>
            </w:r>
            <w:r w:rsidRPr="0096708F">
              <w:rPr>
                <w:rFonts w:cstheme="minorHAnsi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533" w:type="dxa"/>
            <w:gridSpan w:val="3"/>
            <w:tcBorders>
              <w:bottom w:val="single" w:sz="4" w:space="0" w:color="auto"/>
            </w:tcBorders>
            <w:vAlign w:val="center"/>
          </w:tcPr>
          <w:p w14:paraId="309F676E" w14:textId="5546E8F7" w:rsidR="009600E8" w:rsidRPr="0096708F" w:rsidRDefault="004B20E1" w:rsidP="009600E8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</w:t>
            </w:r>
            <w:r w:rsidR="009600E8" w:rsidRPr="0096708F">
              <w:rPr>
                <w:rFonts w:cstheme="minorHAnsi"/>
                <w:sz w:val="18"/>
                <w:szCs w:val="18"/>
              </w:rPr>
              <w:t>,00</w:t>
            </w:r>
          </w:p>
        </w:tc>
      </w:tr>
      <w:tr w:rsidR="00457E50" w:rsidRPr="0096708F" w14:paraId="7324B810" w14:textId="77777777" w:rsidTr="009600E8">
        <w:tc>
          <w:tcPr>
            <w:tcW w:w="4395" w:type="dxa"/>
            <w:tcBorders>
              <w:left w:val="nil"/>
              <w:bottom w:val="nil"/>
              <w:right w:val="nil"/>
            </w:tcBorders>
            <w:vAlign w:val="center"/>
          </w:tcPr>
          <w:p w14:paraId="0120CA6E" w14:textId="77777777" w:rsidR="00457E50" w:rsidRPr="0096708F" w:rsidRDefault="00457E50" w:rsidP="00833C7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2029FF9" w14:textId="77777777" w:rsidR="00457E50" w:rsidRPr="0096708F" w:rsidRDefault="00457E50" w:rsidP="0092317E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left w:val="nil"/>
              <w:bottom w:val="nil"/>
              <w:right w:val="nil"/>
            </w:tcBorders>
            <w:vAlign w:val="center"/>
          </w:tcPr>
          <w:p w14:paraId="19BFEE46" w14:textId="77777777" w:rsidR="00457E50" w:rsidRPr="0096708F" w:rsidRDefault="00457E50" w:rsidP="0092317E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96708F" w:rsidRPr="0096708F" w14:paraId="0BB7B458" w14:textId="77777777" w:rsidTr="009600E8">
        <w:tc>
          <w:tcPr>
            <w:tcW w:w="4395" w:type="dxa"/>
            <w:tcBorders>
              <w:top w:val="nil"/>
              <w:left w:val="nil"/>
              <w:right w:val="nil"/>
            </w:tcBorders>
            <w:vAlign w:val="center"/>
          </w:tcPr>
          <w:p w14:paraId="3F1DB68D" w14:textId="77777777" w:rsidR="0096708F" w:rsidRPr="0096708F" w:rsidRDefault="0096708F" w:rsidP="00833C7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1F11503" w14:textId="77777777" w:rsidR="0096708F" w:rsidRPr="0096708F" w:rsidRDefault="0096708F" w:rsidP="0092317E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  <w:vAlign w:val="center"/>
          </w:tcPr>
          <w:p w14:paraId="48C01378" w14:textId="77777777" w:rsidR="0096708F" w:rsidRPr="0096708F" w:rsidRDefault="0096708F" w:rsidP="0092317E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833C74" w:rsidRPr="0096708F" w14:paraId="6EE3E17C" w14:textId="77777777" w:rsidTr="009600E8">
        <w:trPr>
          <w:trHeight w:val="398"/>
        </w:trPr>
        <w:tc>
          <w:tcPr>
            <w:tcW w:w="9928" w:type="dxa"/>
            <w:gridSpan w:val="4"/>
            <w:shd w:val="clear" w:color="auto" w:fill="D9D9D9" w:themeFill="background1" w:themeFillShade="D9"/>
            <w:vAlign w:val="center"/>
          </w:tcPr>
          <w:p w14:paraId="2CD12778" w14:textId="6FD60316" w:rsidR="00833C74" w:rsidRPr="0096708F" w:rsidRDefault="00E209BA" w:rsidP="00833C7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Frais renouvellement Niveau 1 et 2</w:t>
            </w:r>
            <w:r w:rsidR="00457E50"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à 3 </w:t>
            </w:r>
            <w:r w:rsidR="00F421AD" w:rsidRPr="0096708F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r w:rsidR="00457E50"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6 ans</w:t>
            </w:r>
            <w:r w:rsidR="001A6151">
              <w:rPr>
                <w:rFonts w:cstheme="minorHAnsi"/>
                <w:b/>
                <w:bCs/>
                <w:sz w:val="18"/>
                <w:szCs w:val="18"/>
              </w:rPr>
              <w:t xml:space="preserve"> (Maintien de la certification)</w:t>
            </w:r>
          </w:p>
        </w:tc>
      </w:tr>
      <w:tr w:rsidR="00E209BA" w:rsidRPr="0096708F" w14:paraId="0C7103D0" w14:textId="77777777" w:rsidTr="009600E8">
        <w:trPr>
          <w:trHeight w:val="141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2F61EA9" w14:textId="1277C3F1" w:rsidR="00E209BA" w:rsidRPr="0096708F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Types de frais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4F799DF9" w14:textId="77777777" w:rsidR="003B5B3F" w:rsidRPr="0096708F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Prix unitaire en</w:t>
            </w:r>
          </w:p>
          <w:p w14:paraId="5702FE8D" w14:textId="54800CD8" w:rsidR="00E209BA" w:rsidRPr="0096708F" w:rsidRDefault="003B5B3F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€</w:t>
            </w:r>
            <w:r w:rsidR="00E209BA"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HT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28EC5A2A" w14:textId="0B2C7A41" w:rsidR="00E209BA" w:rsidRPr="0096708F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Nombre d’opérateurs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249022E3" w14:textId="11A71F2D" w:rsidR="003B5B3F" w:rsidRPr="0096708F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 xml:space="preserve">Prix </w:t>
            </w:r>
            <w:r w:rsidR="0096708F" w:rsidRPr="0096708F">
              <w:rPr>
                <w:rFonts w:cstheme="minorHAnsi"/>
                <w:b/>
                <w:bCs/>
                <w:sz w:val="18"/>
                <w:szCs w:val="18"/>
              </w:rPr>
              <w:t>Total</w:t>
            </w:r>
            <w:r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en</w:t>
            </w:r>
          </w:p>
          <w:p w14:paraId="0E4BC92A" w14:textId="3840AF41" w:rsidR="00E209BA" w:rsidRPr="0096708F" w:rsidRDefault="003B5B3F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€</w:t>
            </w:r>
            <w:r w:rsidR="00E209BA"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HT</w:t>
            </w:r>
          </w:p>
        </w:tc>
      </w:tr>
      <w:tr w:rsidR="00E209BA" w:rsidRPr="0096708F" w14:paraId="61E72648" w14:textId="77777777" w:rsidTr="009600E8">
        <w:trPr>
          <w:trHeight w:val="269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17799435" w14:textId="77777777" w:rsidR="00E209BA" w:rsidRPr="0096708F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Frais d’instruction par opérateur</w:t>
            </w:r>
          </w:p>
          <w:p w14:paraId="0A74B0EC" w14:textId="14E1CAA0" w:rsidR="00E209BA" w:rsidRPr="0096708F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(</w:t>
            </w:r>
            <w:r w:rsidR="00071EB7" w:rsidRPr="0096708F">
              <w:rPr>
                <w:rFonts w:cstheme="minorHAnsi"/>
                <w:sz w:val="18"/>
                <w:szCs w:val="18"/>
              </w:rPr>
              <w:t>quel que</w:t>
            </w:r>
            <w:r w:rsidRPr="0096708F">
              <w:rPr>
                <w:rFonts w:cstheme="minorHAnsi"/>
                <w:sz w:val="18"/>
                <w:szCs w:val="18"/>
              </w:rPr>
              <w:t xml:space="preserve"> soit le nombre d’options)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39B3F718" w14:textId="49330183" w:rsidR="00E209BA" w:rsidRPr="0096708F" w:rsidRDefault="00482A59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  <w:r w:rsidR="004B20E1">
              <w:rPr>
                <w:rFonts w:cstheme="minorHAnsi"/>
                <w:sz w:val="18"/>
                <w:szCs w:val="18"/>
              </w:rPr>
              <w:t>9</w:t>
            </w:r>
            <w:r w:rsidR="00F421AD" w:rsidRPr="0096708F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481B37BF" w14:textId="77777777" w:rsidR="00E209BA" w:rsidRPr="0096708F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57368708" w14:textId="77777777" w:rsidR="00E209BA" w:rsidRPr="0096708F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E50" w:rsidRPr="0096708F" w14:paraId="6B1FC0EB" w14:textId="77777777" w:rsidTr="009600E8">
        <w:trPr>
          <w:trHeight w:val="269"/>
        </w:trPr>
        <w:tc>
          <w:tcPr>
            <w:tcW w:w="4395" w:type="dxa"/>
            <w:tcBorders>
              <w:left w:val="nil"/>
              <w:bottom w:val="nil"/>
              <w:right w:val="nil"/>
            </w:tcBorders>
            <w:vAlign w:val="center"/>
          </w:tcPr>
          <w:p w14:paraId="6B7CA20B" w14:textId="77777777" w:rsidR="00457E50" w:rsidRPr="0096708F" w:rsidRDefault="00457E50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27618119" w14:textId="77777777" w:rsidR="00457E50" w:rsidRPr="0096708F" w:rsidRDefault="00457E50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  <w:vAlign w:val="center"/>
          </w:tcPr>
          <w:p w14:paraId="62A274B8" w14:textId="77777777" w:rsidR="00457E50" w:rsidRPr="0096708F" w:rsidRDefault="00457E50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left w:val="nil"/>
              <w:bottom w:val="nil"/>
              <w:right w:val="nil"/>
            </w:tcBorders>
            <w:vAlign w:val="center"/>
          </w:tcPr>
          <w:p w14:paraId="0D64B27B" w14:textId="77777777" w:rsidR="00457E50" w:rsidRPr="0096708F" w:rsidRDefault="00457E50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6708F" w:rsidRPr="0096708F" w14:paraId="079A9BF1" w14:textId="77777777" w:rsidTr="009600E8">
        <w:trPr>
          <w:trHeight w:val="269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24B1DF" w14:textId="77777777" w:rsidR="0096708F" w:rsidRPr="0096708F" w:rsidRDefault="0096708F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C88E8F" w14:textId="77777777" w:rsidR="0096708F" w:rsidRPr="0096708F" w:rsidRDefault="0096708F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11AF8E" w14:textId="77777777" w:rsidR="0096708F" w:rsidRPr="0096708F" w:rsidRDefault="0096708F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8CFD9" w14:textId="77777777" w:rsidR="0096708F" w:rsidRPr="0096708F" w:rsidRDefault="0096708F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E50" w:rsidRPr="0096708F" w14:paraId="7C9648F7" w14:textId="77777777" w:rsidTr="009600E8">
        <w:trPr>
          <w:trHeight w:val="477"/>
        </w:trPr>
        <w:tc>
          <w:tcPr>
            <w:tcW w:w="99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723D3" w14:textId="063F0225" w:rsidR="00457E50" w:rsidRPr="0096708F" w:rsidRDefault="00457E50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Frais renouvellement Niveau 1 et 2 à 9 ans (Re-certification)</w:t>
            </w:r>
          </w:p>
        </w:tc>
      </w:tr>
      <w:tr w:rsidR="00457E50" w:rsidRPr="0096708F" w14:paraId="526DB998" w14:textId="77777777" w:rsidTr="009600E8">
        <w:trPr>
          <w:trHeight w:val="269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62583" w14:textId="49B2C96F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Types de frais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C434C" w14:textId="77777777" w:rsidR="003B5B3F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Prix unitaire en</w:t>
            </w:r>
          </w:p>
          <w:p w14:paraId="3CB9FC17" w14:textId="4234ADCC" w:rsidR="00457E50" w:rsidRPr="0096708F" w:rsidRDefault="003B5B3F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€</w:t>
            </w:r>
            <w:r w:rsidR="00457E50"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HT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8CE9B" w14:textId="2771BFE1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Nombre d’opérateurs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90B63" w14:textId="7D1D308C" w:rsidR="003B5B3F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 xml:space="preserve">Prix </w:t>
            </w:r>
            <w:r w:rsidR="0096708F" w:rsidRPr="0096708F">
              <w:rPr>
                <w:rFonts w:cstheme="minorHAnsi"/>
                <w:b/>
                <w:bCs/>
                <w:sz w:val="18"/>
                <w:szCs w:val="18"/>
              </w:rPr>
              <w:t>Total</w:t>
            </w:r>
            <w:r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en</w:t>
            </w:r>
          </w:p>
          <w:p w14:paraId="638DCFE7" w14:textId="6921BEFE" w:rsidR="00457E50" w:rsidRPr="0096708F" w:rsidRDefault="003B5B3F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€</w:t>
            </w:r>
            <w:r w:rsidR="00457E50"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HT</w:t>
            </w:r>
          </w:p>
        </w:tc>
      </w:tr>
      <w:tr w:rsidR="00457E50" w:rsidRPr="0096708F" w14:paraId="0D3463A8" w14:textId="77777777" w:rsidTr="009600E8">
        <w:trPr>
          <w:trHeight w:val="269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28FEA168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Frais d’instruction et d’examen par opérateur</w:t>
            </w:r>
          </w:p>
          <w:p w14:paraId="3CDBEBB3" w14:textId="03811D9B" w:rsidR="0096708F" w:rsidRPr="0096708F" w:rsidRDefault="0096708F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(quel que soit le nombre d’options)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5BEDFED4" w14:textId="28E35AE7" w:rsidR="00457E50" w:rsidRPr="0096708F" w:rsidRDefault="00482A59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4B20E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="00F421AD" w:rsidRPr="0096708F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5455EBD2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7F44CB33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600E8" w:rsidRPr="0096708F" w14:paraId="6E5BE7A8" w14:textId="77777777" w:rsidTr="009600E8">
        <w:trPr>
          <w:trHeight w:val="269"/>
        </w:trPr>
        <w:tc>
          <w:tcPr>
            <w:tcW w:w="6207" w:type="dxa"/>
            <w:gridSpan w:val="2"/>
            <w:shd w:val="clear" w:color="auto" w:fill="D9D9D9" w:themeFill="background1" w:themeFillShade="D9"/>
            <w:vAlign w:val="center"/>
          </w:tcPr>
          <w:p w14:paraId="2CDCDD09" w14:textId="345CFF1C" w:rsidR="009600E8" w:rsidRPr="0096708F" w:rsidRDefault="009600E8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Frais si nécessaire d’un traducteur/interprète (cas de recertification à 9 ans)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30186F72" w14:textId="4E9613C1" w:rsidR="009600E8" w:rsidRPr="009600E8" w:rsidRDefault="009600E8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00E8">
              <w:rPr>
                <w:rFonts w:cstheme="minorHAnsi"/>
                <w:b/>
                <w:bCs/>
                <w:sz w:val="18"/>
                <w:szCs w:val="18"/>
              </w:rPr>
              <w:t>Nombre de jour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5CC0DFF0" w14:textId="35825159" w:rsidR="009600E8" w:rsidRPr="009600E8" w:rsidRDefault="009600E8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00E8">
              <w:rPr>
                <w:rFonts w:cstheme="minorHAnsi"/>
                <w:b/>
                <w:bCs/>
                <w:sz w:val="18"/>
                <w:szCs w:val="18"/>
              </w:rPr>
              <w:t>Prix Total en € HT</w:t>
            </w:r>
          </w:p>
        </w:tc>
      </w:tr>
      <w:tr w:rsidR="00457E50" w:rsidRPr="0096708F" w14:paraId="796C385A" w14:textId="77777777" w:rsidTr="009600E8">
        <w:trPr>
          <w:trHeight w:val="269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74849CB6" w14:textId="40A54231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Traducteur/Interprète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1E7CE92E" w14:textId="285F0314" w:rsidR="00457E50" w:rsidRPr="0096708F" w:rsidRDefault="00482A59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</w:t>
            </w:r>
            <w:r w:rsidR="00F4142D">
              <w:rPr>
                <w:rFonts w:cstheme="minorHAnsi"/>
                <w:sz w:val="18"/>
                <w:szCs w:val="18"/>
              </w:rPr>
              <w:t>6</w:t>
            </w:r>
            <w:r w:rsidR="00F421AD" w:rsidRPr="0096708F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390A5550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5C77C277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E50" w:rsidRPr="0096708F" w14:paraId="5D36BCD6" w14:textId="77777777" w:rsidTr="009600E8">
        <w:trPr>
          <w:trHeight w:val="269"/>
        </w:trPr>
        <w:tc>
          <w:tcPr>
            <w:tcW w:w="4395" w:type="dxa"/>
            <w:tcBorders>
              <w:left w:val="nil"/>
              <w:bottom w:val="nil"/>
              <w:right w:val="nil"/>
            </w:tcBorders>
            <w:vAlign w:val="center"/>
          </w:tcPr>
          <w:p w14:paraId="39321C97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nil"/>
              <w:bottom w:val="nil"/>
              <w:right w:val="nil"/>
            </w:tcBorders>
            <w:vAlign w:val="center"/>
          </w:tcPr>
          <w:p w14:paraId="527F9AC8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  <w:vAlign w:val="center"/>
          </w:tcPr>
          <w:p w14:paraId="0461C0E7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left w:val="nil"/>
              <w:bottom w:val="nil"/>
              <w:right w:val="nil"/>
            </w:tcBorders>
            <w:vAlign w:val="center"/>
          </w:tcPr>
          <w:p w14:paraId="35321404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6708F" w:rsidRPr="0096708F" w14:paraId="738045B2" w14:textId="77777777" w:rsidTr="009600E8">
        <w:trPr>
          <w:trHeight w:val="269"/>
        </w:trPr>
        <w:tc>
          <w:tcPr>
            <w:tcW w:w="4395" w:type="dxa"/>
            <w:tcBorders>
              <w:top w:val="nil"/>
              <w:left w:val="nil"/>
              <w:right w:val="nil"/>
            </w:tcBorders>
            <w:vAlign w:val="center"/>
          </w:tcPr>
          <w:p w14:paraId="5813CF4A" w14:textId="77777777" w:rsidR="0096708F" w:rsidRPr="0096708F" w:rsidRDefault="0096708F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0B044119" w14:textId="77777777" w:rsidR="0096708F" w:rsidRPr="0096708F" w:rsidRDefault="0096708F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right w:val="nil"/>
            </w:tcBorders>
            <w:vAlign w:val="center"/>
          </w:tcPr>
          <w:p w14:paraId="3D420F2F" w14:textId="77777777" w:rsidR="0096708F" w:rsidRPr="0096708F" w:rsidRDefault="0096708F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  <w:vAlign w:val="center"/>
          </w:tcPr>
          <w:p w14:paraId="2A4D5345" w14:textId="77777777" w:rsidR="0096708F" w:rsidRPr="0096708F" w:rsidRDefault="0096708F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E50" w:rsidRPr="0096708F" w14:paraId="6AC5719E" w14:textId="77777777" w:rsidTr="009600E8">
        <w:trPr>
          <w:trHeight w:val="357"/>
        </w:trPr>
        <w:tc>
          <w:tcPr>
            <w:tcW w:w="9928" w:type="dxa"/>
            <w:gridSpan w:val="4"/>
            <w:shd w:val="clear" w:color="auto" w:fill="D9D9D9" w:themeFill="background1" w:themeFillShade="D9"/>
            <w:vAlign w:val="center"/>
          </w:tcPr>
          <w:p w14:paraId="42379E6C" w14:textId="6CEFDF68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Frais de renouvellement Niveau 3</w:t>
            </w:r>
          </w:p>
        </w:tc>
      </w:tr>
      <w:tr w:rsidR="00457E50" w:rsidRPr="0096708F" w14:paraId="1CBB011F" w14:textId="77777777" w:rsidTr="009600E8">
        <w:trPr>
          <w:trHeight w:val="269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334A06A" w14:textId="4175D0E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Types de frais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0650C917" w14:textId="77777777" w:rsidR="003B5B3F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 xml:space="preserve">Prix unitaire en </w:t>
            </w:r>
          </w:p>
          <w:p w14:paraId="34FAD65B" w14:textId="486C85AB" w:rsidR="00457E50" w:rsidRPr="0096708F" w:rsidRDefault="003B5B3F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€</w:t>
            </w:r>
            <w:r w:rsidR="00457E50"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HT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15FE1E5A" w14:textId="50B4435C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Nombre d’opérateurs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0DFDF350" w14:textId="1613B96C" w:rsidR="003B5B3F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 xml:space="preserve">Prix </w:t>
            </w:r>
            <w:r w:rsidR="0096708F" w:rsidRPr="0096708F">
              <w:rPr>
                <w:rFonts w:cstheme="minorHAnsi"/>
                <w:b/>
                <w:bCs/>
                <w:sz w:val="18"/>
                <w:szCs w:val="18"/>
              </w:rPr>
              <w:t>Total</w:t>
            </w:r>
            <w:r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en </w:t>
            </w:r>
          </w:p>
          <w:p w14:paraId="50DF2C80" w14:textId="129F8D57" w:rsidR="00457E50" w:rsidRPr="0096708F" w:rsidRDefault="003B5B3F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b/>
                <w:bCs/>
                <w:sz w:val="18"/>
                <w:szCs w:val="18"/>
              </w:rPr>
              <w:t>€</w:t>
            </w:r>
            <w:r w:rsidR="00457E50" w:rsidRPr="0096708F">
              <w:rPr>
                <w:rFonts w:cstheme="minorHAnsi"/>
                <w:b/>
                <w:bCs/>
                <w:sz w:val="18"/>
                <w:szCs w:val="18"/>
              </w:rPr>
              <w:t xml:space="preserve"> HT</w:t>
            </w:r>
          </w:p>
        </w:tc>
      </w:tr>
      <w:tr w:rsidR="00457E50" w:rsidRPr="0096708F" w14:paraId="0A14C2B8" w14:textId="77777777" w:rsidTr="009600E8">
        <w:trPr>
          <w:trHeight w:val="269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2EA3A092" w14:textId="4A0FCA7A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Frais d’instruction par opérateur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5653DE19" w14:textId="3CC9CC13" w:rsidR="00457E50" w:rsidRPr="0096708F" w:rsidRDefault="00482A59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4B20E1">
              <w:rPr>
                <w:rFonts w:cstheme="minorHAnsi"/>
                <w:sz w:val="18"/>
                <w:szCs w:val="18"/>
              </w:rPr>
              <w:t>30</w:t>
            </w:r>
            <w:r w:rsidR="00F421AD" w:rsidRPr="0096708F"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6A7C55D9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3EF64DD5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E50" w:rsidRPr="0096708F" w14:paraId="5CE5E90F" w14:textId="77777777" w:rsidTr="009600E8">
        <w:trPr>
          <w:trHeight w:val="269"/>
        </w:trPr>
        <w:tc>
          <w:tcPr>
            <w:tcW w:w="4395" w:type="dxa"/>
            <w:tcBorders>
              <w:left w:val="nil"/>
              <w:right w:val="nil"/>
            </w:tcBorders>
            <w:vAlign w:val="center"/>
          </w:tcPr>
          <w:p w14:paraId="41CBD1DD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  <w:vAlign w:val="center"/>
          </w:tcPr>
          <w:p w14:paraId="433EE0A1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nil"/>
              <w:right w:val="nil"/>
            </w:tcBorders>
            <w:vAlign w:val="center"/>
          </w:tcPr>
          <w:p w14:paraId="5E3C560E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  <w:vAlign w:val="center"/>
          </w:tcPr>
          <w:p w14:paraId="4BBE418F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E50" w:rsidRPr="0096708F" w14:paraId="66DD23F5" w14:textId="77777777" w:rsidTr="009600E8">
        <w:trPr>
          <w:trHeight w:val="395"/>
        </w:trPr>
        <w:tc>
          <w:tcPr>
            <w:tcW w:w="6207" w:type="dxa"/>
            <w:gridSpan w:val="2"/>
            <w:vMerge w:val="restart"/>
            <w:vAlign w:val="center"/>
          </w:tcPr>
          <w:p w14:paraId="0402FDBE" w14:textId="5FBB8B3F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(Sauf entreprises étrangères)</w:t>
            </w:r>
          </w:p>
        </w:tc>
        <w:tc>
          <w:tcPr>
            <w:tcW w:w="1732" w:type="dxa"/>
            <w:vAlign w:val="center"/>
          </w:tcPr>
          <w:p w14:paraId="01CD03F8" w14:textId="02F97F8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TOTAL HT</w:t>
            </w:r>
          </w:p>
        </w:tc>
        <w:tc>
          <w:tcPr>
            <w:tcW w:w="1989" w:type="dxa"/>
            <w:vAlign w:val="center"/>
          </w:tcPr>
          <w:p w14:paraId="311DFF6F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E50" w:rsidRPr="0096708F" w14:paraId="6584E664" w14:textId="77777777" w:rsidTr="009600E8">
        <w:trPr>
          <w:trHeight w:val="416"/>
        </w:trPr>
        <w:tc>
          <w:tcPr>
            <w:tcW w:w="6207" w:type="dxa"/>
            <w:gridSpan w:val="2"/>
            <w:vMerge/>
            <w:vAlign w:val="center"/>
          </w:tcPr>
          <w:p w14:paraId="18643EB6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14:paraId="58C68702" w14:textId="4C69795C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TVA 20%</w:t>
            </w:r>
          </w:p>
        </w:tc>
        <w:tc>
          <w:tcPr>
            <w:tcW w:w="1989" w:type="dxa"/>
            <w:vAlign w:val="center"/>
          </w:tcPr>
          <w:p w14:paraId="53364F16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57E50" w:rsidRPr="0096708F" w14:paraId="0846B7C5" w14:textId="77777777" w:rsidTr="009600E8">
        <w:trPr>
          <w:trHeight w:val="408"/>
        </w:trPr>
        <w:tc>
          <w:tcPr>
            <w:tcW w:w="6207" w:type="dxa"/>
            <w:gridSpan w:val="2"/>
            <w:vMerge/>
            <w:vAlign w:val="center"/>
          </w:tcPr>
          <w:p w14:paraId="444653DD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14:paraId="590C1E99" w14:textId="0BBB84F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6708F">
              <w:rPr>
                <w:rFonts w:cstheme="minorHAnsi"/>
                <w:sz w:val="18"/>
                <w:szCs w:val="18"/>
              </w:rPr>
              <w:t>TOTAL TTC</w:t>
            </w:r>
          </w:p>
        </w:tc>
        <w:tc>
          <w:tcPr>
            <w:tcW w:w="1989" w:type="dxa"/>
            <w:vAlign w:val="center"/>
          </w:tcPr>
          <w:p w14:paraId="40FEC134" w14:textId="77777777" w:rsidR="00457E50" w:rsidRPr="0096708F" w:rsidRDefault="00457E50" w:rsidP="00457E50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01EBABB" w14:textId="01612ED4" w:rsidR="0092317E" w:rsidRPr="0096708F" w:rsidRDefault="0092317E" w:rsidP="000E3CB2">
      <w:p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84E37C9" w14:textId="293889D6" w:rsidR="00F122BA" w:rsidRPr="0096708F" w:rsidRDefault="00F122BA" w:rsidP="000E3CB2">
      <w:p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96708F">
        <w:rPr>
          <w:rFonts w:cstheme="minorHAnsi"/>
          <w:sz w:val="18"/>
          <w:szCs w:val="18"/>
        </w:rPr>
        <w:t>Merci d’adresser votre règlement, soit :</w:t>
      </w:r>
    </w:p>
    <w:p w14:paraId="790CA796" w14:textId="77777777" w:rsidR="00E209BA" w:rsidRPr="0096708F" w:rsidRDefault="00E209BA" w:rsidP="000E3CB2">
      <w:p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D8A816D" w14:textId="7B8217F6" w:rsidR="00F122BA" w:rsidRPr="0096708F" w:rsidRDefault="00A92B92" w:rsidP="00F122BA">
      <w:pPr>
        <w:pStyle w:val="Paragraphedeliste"/>
        <w:numPr>
          <w:ilvl w:val="0"/>
          <w:numId w:val="10"/>
        </w:num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="00F122BA" w:rsidRPr="0096708F">
        <w:rPr>
          <w:rFonts w:cstheme="minorHAnsi"/>
          <w:sz w:val="18"/>
          <w:szCs w:val="18"/>
        </w:rPr>
        <w:t>ar chèque bancaire libellé à l’ordre de l’ACQPA au 10, rue du débarcadère 75017 PARIS</w:t>
      </w:r>
    </w:p>
    <w:p w14:paraId="46D871D0" w14:textId="0EABDC1E" w:rsidR="00F122BA" w:rsidRPr="0096708F" w:rsidRDefault="00A92B92" w:rsidP="00F122BA">
      <w:pPr>
        <w:pStyle w:val="Paragraphedeliste"/>
        <w:numPr>
          <w:ilvl w:val="0"/>
          <w:numId w:val="10"/>
        </w:num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="00F122BA" w:rsidRPr="0096708F">
        <w:rPr>
          <w:rFonts w:cstheme="minorHAnsi"/>
          <w:sz w:val="18"/>
          <w:szCs w:val="18"/>
        </w:rPr>
        <w:t>ar virement bancaire sur notre compte (indiquer le nom des candidats ou le numéro de la facture)</w:t>
      </w:r>
    </w:p>
    <w:p w14:paraId="328EE877" w14:textId="77777777" w:rsidR="00F122BA" w:rsidRPr="0096708F" w:rsidRDefault="00F122BA" w:rsidP="00F122BA">
      <w:p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</w:p>
    <w:p w14:paraId="500805C0" w14:textId="022D1294" w:rsidR="00F122BA" w:rsidRPr="0096708F" w:rsidRDefault="00F122BA" w:rsidP="00F122BA">
      <w:pPr>
        <w:pStyle w:val="Paragraphedeliste"/>
        <w:tabs>
          <w:tab w:val="left" w:pos="5954"/>
        </w:tabs>
        <w:spacing w:after="0" w:line="240" w:lineRule="auto"/>
        <w:ind w:left="1440"/>
        <w:jc w:val="both"/>
        <w:rPr>
          <w:rFonts w:cstheme="minorHAnsi"/>
          <w:b/>
          <w:bCs/>
          <w:sz w:val="18"/>
          <w:szCs w:val="18"/>
        </w:rPr>
      </w:pPr>
      <w:r w:rsidRPr="0096708F">
        <w:rPr>
          <w:rFonts w:cstheme="minorHAnsi"/>
          <w:b/>
          <w:bCs/>
          <w:sz w:val="18"/>
          <w:szCs w:val="18"/>
        </w:rPr>
        <w:t>BTP, Agence Etoile</w:t>
      </w:r>
      <w:r w:rsidRPr="0096708F">
        <w:rPr>
          <w:rFonts w:cstheme="minorHAnsi"/>
          <w:b/>
          <w:bCs/>
          <w:sz w:val="18"/>
          <w:szCs w:val="18"/>
        </w:rPr>
        <w:tab/>
        <w:t>RIB 30258 10000 08000048728 63</w:t>
      </w:r>
    </w:p>
    <w:p w14:paraId="0E1A9BE3" w14:textId="1DB5D4BC" w:rsidR="00F122BA" w:rsidRPr="0096708F" w:rsidRDefault="00F122BA" w:rsidP="00F122BA">
      <w:pPr>
        <w:pStyle w:val="Paragraphedeliste"/>
        <w:tabs>
          <w:tab w:val="left" w:pos="5954"/>
        </w:tabs>
        <w:spacing w:after="0" w:line="240" w:lineRule="auto"/>
        <w:ind w:left="1440"/>
        <w:jc w:val="both"/>
        <w:rPr>
          <w:rFonts w:cstheme="minorHAnsi"/>
          <w:b/>
          <w:bCs/>
          <w:sz w:val="18"/>
          <w:szCs w:val="18"/>
        </w:rPr>
      </w:pPr>
      <w:r w:rsidRPr="0096708F">
        <w:rPr>
          <w:rFonts w:cstheme="minorHAnsi"/>
          <w:b/>
          <w:bCs/>
          <w:sz w:val="18"/>
          <w:szCs w:val="18"/>
        </w:rPr>
        <w:t>Iban : FR76 3025 8100 0008 0000 4872 863</w:t>
      </w:r>
      <w:r w:rsidRPr="0096708F">
        <w:rPr>
          <w:rFonts w:cstheme="minorHAnsi"/>
          <w:b/>
          <w:bCs/>
          <w:sz w:val="18"/>
          <w:szCs w:val="18"/>
        </w:rPr>
        <w:tab/>
        <w:t>Code Bic : BATIFRP1XXX</w:t>
      </w:r>
    </w:p>
    <w:p w14:paraId="63AEF035" w14:textId="350BEF91" w:rsidR="00F122BA" w:rsidRPr="0096708F" w:rsidRDefault="00F122BA" w:rsidP="00F122BA">
      <w:pPr>
        <w:tabs>
          <w:tab w:val="left" w:pos="5954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5F25ED3" w14:textId="2E9CA76A" w:rsidR="00F122BA" w:rsidRPr="0096708F" w:rsidRDefault="00F122BA" w:rsidP="00F122BA">
      <w:pPr>
        <w:tabs>
          <w:tab w:val="left" w:pos="595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96708F">
        <w:rPr>
          <w:rFonts w:cstheme="minorHAnsi"/>
          <w:sz w:val="18"/>
          <w:szCs w:val="18"/>
        </w:rPr>
        <w:t>Une facture portant la mention « certifiée acquittée » vous sera adressée en retour. Si un bon de commande est nécessaire, merci de nous l’adress</w:t>
      </w:r>
      <w:r w:rsidR="00C514CE" w:rsidRPr="0096708F">
        <w:rPr>
          <w:rFonts w:cstheme="minorHAnsi"/>
          <w:sz w:val="18"/>
          <w:szCs w:val="18"/>
        </w:rPr>
        <w:t>er préalablement pour l’établissement de notre facture.</w:t>
      </w:r>
    </w:p>
    <w:p w14:paraId="7CE646D6" w14:textId="77777777" w:rsidR="00E209BA" w:rsidRPr="0096708F" w:rsidRDefault="00E209BA" w:rsidP="00C514CE">
      <w:pPr>
        <w:tabs>
          <w:tab w:val="left" w:pos="5954"/>
        </w:tabs>
        <w:spacing w:after="0" w:line="240" w:lineRule="auto"/>
        <w:jc w:val="both"/>
        <w:rPr>
          <w:rFonts w:cstheme="minorHAnsi"/>
          <w:b/>
          <w:bCs/>
          <w:i/>
          <w:iCs/>
          <w:sz w:val="18"/>
          <w:szCs w:val="18"/>
          <w:u w:val="single"/>
        </w:rPr>
      </w:pPr>
    </w:p>
    <w:p w14:paraId="0C5F0955" w14:textId="2FB1F10C" w:rsidR="00C514CE" w:rsidRPr="0096708F" w:rsidRDefault="00C514CE" w:rsidP="00C514CE">
      <w:pPr>
        <w:tabs>
          <w:tab w:val="left" w:pos="5954"/>
        </w:tabs>
        <w:spacing w:after="0" w:line="240" w:lineRule="auto"/>
        <w:jc w:val="both"/>
        <w:rPr>
          <w:rFonts w:cstheme="minorHAnsi"/>
          <w:b/>
          <w:bCs/>
          <w:i/>
          <w:iCs/>
          <w:sz w:val="18"/>
          <w:szCs w:val="18"/>
          <w:u w:val="single"/>
        </w:rPr>
      </w:pPr>
      <w:r w:rsidRPr="0096708F">
        <w:rPr>
          <w:rFonts w:cstheme="minorHAnsi"/>
          <w:b/>
          <w:bCs/>
          <w:i/>
          <w:iCs/>
          <w:sz w:val="18"/>
          <w:szCs w:val="18"/>
          <w:u w:val="single"/>
        </w:rPr>
        <w:t>En cas de perte du badge, les frais de réédition sont de 2</w:t>
      </w:r>
      <w:r w:rsidR="004B20E1">
        <w:rPr>
          <w:rFonts w:cstheme="minorHAnsi"/>
          <w:b/>
          <w:bCs/>
          <w:i/>
          <w:iCs/>
          <w:sz w:val="18"/>
          <w:szCs w:val="18"/>
          <w:u w:val="single"/>
        </w:rPr>
        <w:t>9</w:t>
      </w:r>
      <w:r w:rsidR="003B5B3F" w:rsidRPr="0096708F">
        <w:rPr>
          <w:rFonts w:cstheme="minorHAnsi"/>
          <w:b/>
          <w:bCs/>
          <w:i/>
          <w:iCs/>
          <w:sz w:val="18"/>
          <w:szCs w:val="18"/>
          <w:u w:val="single"/>
        </w:rPr>
        <w:t xml:space="preserve">,00 </w:t>
      </w:r>
      <w:r w:rsidRPr="0096708F">
        <w:rPr>
          <w:rFonts w:cstheme="minorHAnsi"/>
          <w:b/>
          <w:bCs/>
          <w:i/>
          <w:iCs/>
          <w:sz w:val="18"/>
          <w:szCs w:val="18"/>
          <w:u w:val="single"/>
        </w:rPr>
        <w:t>€</w:t>
      </w:r>
      <w:r w:rsidR="00F421AD" w:rsidRPr="0096708F">
        <w:rPr>
          <w:rFonts w:cstheme="minorHAnsi"/>
          <w:b/>
          <w:bCs/>
          <w:i/>
          <w:iCs/>
          <w:sz w:val="18"/>
          <w:szCs w:val="18"/>
          <w:u w:val="single"/>
        </w:rPr>
        <w:t xml:space="preserve"> </w:t>
      </w:r>
      <w:r w:rsidRPr="0096708F">
        <w:rPr>
          <w:rFonts w:cstheme="minorHAnsi"/>
          <w:b/>
          <w:bCs/>
          <w:i/>
          <w:iCs/>
          <w:sz w:val="18"/>
          <w:szCs w:val="18"/>
          <w:u w:val="single"/>
        </w:rPr>
        <w:t>HT.</w:t>
      </w:r>
    </w:p>
    <w:sectPr w:rsidR="00C514CE" w:rsidRPr="0096708F" w:rsidSect="0096708F">
      <w:headerReference w:type="default" r:id="rId8"/>
      <w:footerReference w:type="default" r:id="rId9"/>
      <w:pgSz w:w="11906" w:h="16838"/>
      <w:pgMar w:top="1701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991A" w14:textId="77777777" w:rsidR="001A4D45" w:rsidRDefault="001A4D45" w:rsidP="009E00A0">
      <w:pPr>
        <w:spacing w:after="0" w:line="240" w:lineRule="auto"/>
      </w:pPr>
      <w:r>
        <w:separator/>
      </w:r>
    </w:p>
  </w:endnote>
  <w:endnote w:type="continuationSeparator" w:id="0">
    <w:p w14:paraId="3DDE2C37" w14:textId="77777777" w:rsidR="001A4D45" w:rsidRDefault="001A4D45" w:rsidP="009E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4707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D3AC32" w14:textId="77777777" w:rsidR="007B3950" w:rsidRDefault="007B3950" w:rsidP="007B395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E9A9EA" w14:textId="6E98926E" w:rsidR="008F6D48" w:rsidRPr="007B3950" w:rsidRDefault="007B3950" w:rsidP="007B3950">
    <w:pPr>
      <w:pStyle w:val="Pieddepage"/>
      <w:rPr>
        <w:color w:val="4472C4" w:themeColor="accent1"/>
      </w:rPr>
    </w:pPr>
    <w:r>
      <w:rPr>
        <w:color w:val="4472C4" w:themeColor="accent1"/>
      </w:rPr>
      <w:t>Contact ACQPA : operateurs@acqpa.com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19FEE" w14:textId="77777777" w:rsidR="001A4D45" w:rsidRDefault="001A4D45" w:rsidP="009E00A0">
      <w:pPr>
        <w:spacing w:after="0" w:line="240" w:lineRule="auto"/>
      </w:pPr>
      <w:r>
        <w:separator/>
      </w:r>
    </w:p>
  </w:footnote>
  <w:footnote w:type="continuationSeparator" w:id="0">
    <w:p w14:paraId="0D747038" w14:textId="77777777" w:rsidR="001A4D45" w:rsidRDefault="001A4D45" w:rsidP="009E00A0">
      <w:pPr>
        <w:spacing w:after="0" w:line="240" w:lineRule="auto"/>
      </w:pPr>
      <w:r>
        <w:continuationSeparator/>
      </w:r>
    </w:p>
  </w:footnote>
  <w:footnote w:id="1">
    <w:p w14:paraId="636A562C" w14:textId="06B8609A" w:rsidR="009600E8" w:rsidRPr="0096708F" w:rsidRDefault="009600E8">
      <w:pPr>
        <w:pStyle w:val="Notedebasdepage"/>
        <w:rPr>
          <w:sz w:val="18"/>
          <w:szCs w:val="18"/>
        </w:rPr>
      </w:pPr>
      <w:r w:rsidRPr="0096708F">
        <w:rPr>
          <w:b/>
          <w:bCs/>
          <w:sz w:val="18"/>
          <w:szCs w:val="18"/>
          <w:vertAlign w:val="superscript"/>
        </w:rPr>
        <w:t>(</w:t>
      </w:r>
      <w:r w:rsidRPr="0096708F">
        <w:rPr>
          <w:rStyle w:val="Appelnotedebasdep"/>
          <w:b/>
          <w:bCs/>
          <w:sz w:val="18"/>
          <w:szCs w:val="18"/>
        </w:rPr>
        <w:footnoteRef/>
      </w:r>
      <w:r w:rsidRPr="0096708F">
        <w:rPr>
          <w:b/>
          <w:bCs/>
          <w:sz w:val="18"/>
          <w:szCs w:val="18"/>
          <w:vertAlign w:val="superscript"/>
        </w:rPr>
        <w:t>)</w:t>
      </w:r>
      <w:r w:rsidRPr="0096708F">
        <w:rPr>
          <w:sz w:val="18"/>
          <w:szCs w:val="18"/>
        </w:rPr>
        <w:t xml:space="preserve"> Seulement pour les entreprises non enregistrées à l’ACQPA / Frais payables qu’une seule fois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A6481" w14:textId="3E3B0A87" w:rsidR="009E00A0" w:rsidRPr="00F421AD" w:rsidRDefault="009E00A0">
    <w:pPr>
      <w:pStyle w:val="En-tte"/>
      <w:rPr>
        <w:sz w:val="18"/>
        <w:szCs w:val="18"/>
        <w:lang w:val="en-US"/>
      </w:rPr>
    </w:pPr>
    <w:r w:rsidRPr="00F421AD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6F31518" wp14:editId="010548ED">
          <wp:simplePos x="0" y="0"/>
          <wp:positionH relativeFrom="column">
            <wp:posOffset>-236855</wp:posOffset>
          </wp:positionH>
          <wp:positionV relativeFrom="paragraph">
            <wp:posOffset>2540</wp:posOffset>
          </wp:positionV>
          <wp:extent cx="849600" cy="727200"/>
          <wp:effectExtent l="0" t="0" r="8255" b="0"/>
          <wp:wrapNone/>
          <wp:docPr id="6" name="Image 6" descr="ACQPA1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CQPA1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21AD">
      <w:rPr>
        <w:sz w:val="18"/>
        <w:szCs w:val="18"/>
        <w:lang w:val="en-US"/>
      </w:rPr>
      <w:tab/>
    </w:r>
    <w:r w:rsidRPr="00F421AD">
      <w:rPr>
        <w:sz w:val="18"/>
        <w:szCs w:val="18"/>
        <w:lang w:val="en-US"/>
      </w:rPr>
      <w:tab/>
      <w:t>REF: OP-</w:t>
    </w:r>
    <w:r w:rsidR="00457AC3" w:rsidRPr="00F421AD">
      <w:rPr>
        <w:sz w:val="18"/>
        <w:szCs w:val="18"/>
        <w:lang w:val="en-US"/>
      </w:rPr>
      <w:t>IMP</w:t>
    </w:r>
    <w:r w:rsidR="0092317E" w:rsidRPr="00F421AD">
      <w:rPr>
        <w:sz w:val="18"/>
        <w:szCs w:val="18"/>
        <w:lang w:val="en-US"/>
      </w:rPr>
      <w:t>1</w:t>
    </w:r>
    <w:r w:rsidR="0040119E" w:rsidRPr="00F421AD">
      <w:rPr>
        <w:sz w:val="18"/>
        <w:szCs w:val="18"/>
        <w:lang w:val="en-US"/>
      </w:rPr>
      <w:t>3</w:t>
    </w:r>
    <w:r w:rsidR="00457AC3" w:rsidRPr="00F421AD">
      <w:rPr>
        <w:sz w:val="18"/>
        <w:szCs w:val="18"/>
        <w:lang w:val="en-US"/>
      </w:rPr>
      <w:t xml:space="preserve"> V</w:t>
    </w:r>
    <w:r w:rsidR="0092317E" w:rsidRPr="00F421AD">
      <w:rPr>
        <w:sz w:val="18"/>
        <w:szCs w:val="18"/>
        <w:lang w:val="en-US"/>
      </w:rPr>
      <w:t>1</w:t>
    </w:r>
    <w:r w:rsidR="0015459B">
      <w:rPr>
        <w:sz w:val="18"/>
        <w:szCs w:val="18"/>
        <w:lang w:val="en-US"/>
      </w:rPr>
      <w:t>6</w:t>
    </w:r>
  </w:p>
  <w:p w14:paraId="20A4F58F" w14:textId="736D27E4" w:rsidR="009E00A0" w:rsidRPr="00457AC3" w:rsidRDefault="009E00A0">
    <w:pPr>
      <w:pStyle w:val="En-tte"/>
      <w:rPr>
        <w:lang w:val="en-US"/>
      </w:rPr>
    </w:pPr>
  </w:p>
  <w:p w14:paraId="1A38444A" w14:textId="1307E8F4" w:rsidR="009E00A0" w:rsidRPr="00457AC3" w:rsidRDefault="009E00A0" w:rsidP="009E00A0">
    <w:pPr>
      <w:pStyle w:val="En-tte"/>
      <w:jc w:val="center"/>
      <w:rPr>
        <w:b/>
        <w:bCs/>
        <w:sz w:val="32"/>
        <w:szCs w:val="32"/>
        <w:lang w:val="en-US"/>
      </w:rPr>
    </w:pPr>
    <w:r w:rsidRPr="00457AC3">
      <w:rPr>
        <w:b/>
        <w:bCs/>
        <w:sz w:val="32"/>
        <w:szCs w:val="32"/>
        <w:lang w:val="en-US"/>
      </w:rPr>
      <w:t>CERTIFICATION ACQPA-OPERATEURS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3009"/>
    <w:multiLevelType w:val="hybridMultilevel"/>
    <w:tmpl w:val="87D206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15BA"/>
    <w:multiLevelType w:val="hybridMultilevel"/>
    <w:tmpl w:val="45CC01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12A0B"/>
    <w:multiLevelType w:val="hybridMultilevel"/>
    <w:tmpl w:val="646AC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A3447"/>
    <w:multiLevelType w:val="hybridMultilevel"/>
    <w:tmpl w:val="76DA0C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65507"/>
    <w:multiLevelType w:val="hybridMultilevel"/>
    <w:tmpl w:val="45E264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F0636"/>
    <w:multiLevelType w:val="hybridMultilevel"/>
    <w:tmpl w:val="FBBC068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52285"/>
    <w:multiLevelType w:val="hybridMultilevel"/>
    <w:tmpl w:val="188298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215B5"/>
    <w:multiLevelType w:val="hybridMultilevel"/>
    <w:tmpl w:val="01BC03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C4F5A"/>
    <w:multiLevelType w:val="hybridMultilevel"/>
    <w:tmpl w:val="E9B44C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45C45"/>
    <w:multiLevelType w:val="hybridMultilevel"/>
    <w:tmpl w:val="16E6DDE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32A3"/>
    <w:multiLevelType w:val="hybridMultilevel"/>
    <w:tmpl w:val="6CA67C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12113">
    <w:abstractNumId w:val="3"/>
  </w:num>
  <w:num w:numId="2" w16cid:durableId="1789930937">
    <w:abstractNumId w:val="10"/>
  </w:num>
  <w:num w:numId="3" w16cid:durableId="1521043263">
    <w:abstractNumId w:val="0"/>
  </w:num>
  <w:num w:numId="4" w16cid:durableId="997029689">
    <w:abstractNumId w:val="5"/>
  </w:num>
  <w:num w:numId="5" w16cid:durableId="2014911169">
    <w:abstractNumId w:val="9"/>
  </w:num>
  <w:num w:numId="6" w16cid:durableId="2048137485">
    <w:abstractNumId w:val="6"/>
  </w:num>
  <w:num w:numId="7" w16cid:durableId="578059504">
    <w:abstractNumId w:val="7"/>
  </w:num>
  <w:num w:numId="8" w16cid:durableId="1112555076">
    <w:abstractNumId w:val="8"/>
  </w:num>
  <w:num w:numId="9" w16cid:durableId="1774931706">
    <w:abstractNumId w:val="1"/>
  </w:num>
  <w:num w:numId="10" w16cid:durableId="652031982">
    <w:abstractNumId w:val="4"/>
  </w:num>
  <w:num w:numId="11" w16cid:durableId="587158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A0"/>
    <w:rsid w:val="000534CA"/>
    <w:rsid w:val="00071EB7"/>
    <w:rsid w:val="00084E52"/>
    <w:rsid w:val="000939AB"/>
    <w:rsid w:val="000E3CB2"/>
    <w:rsid w:val="000E7B75"/>
    <w:rsid w:val="00103E6F"/>
    <w:rsid w:val="00137702"/>
    <w:rsid w:val="00143ADC"/>
    <w:rsid w:val="0015459B"/>
    <w:rsid w:val="001A4D45"/>
    <w:rsid w:val="001A6151"/>
    <w:rsid w:val="001B244E"/>
    <w:rsid w:val="001C2286"/>
    <w:rsid w:val="002A473A"/>
    <w:rsid w:val="00324809"/>
    <w:rsid w:val="003B5B3F"/>
    <w:rsid w:val="003B6390"/>
    <w:rsid w:val="0040119E"/>
    <w:rsid w:val="00457AC3"/>
    <w:rsid w:val="00457E50"/>
    <w:rsid w:val="00482A59"/>
    <w:rsid w:val="004B20E1"/>
    <w:rsid w:val="004E3056"/>
    <w:rsid w:val="005C5097"/>
    <w:rsid w:val="005C69B1"/>
    <w:rsid w:val="00600E1F"/>
    <w:rsid w:val="006B1C56"/>
    <w:rsid w:val="0079706D"/>
    <w:rsid w:val="007B3950"/>
    <w:rsid w:val="007B5947"/>
    <w:rsid w:val="00833C74"/>
    <w:rsid w:val="0083717A"/>
    <w:rsid w:val="00885912"/>
    <w:rsid w:val="008C26F9"/>
    <w:rsid w:val="008C6E54"/>
    <w:rsid w:val="008F6D48"/>
    <w:rsid w:val="00912165"/>
    <w:rsid w:val="0092317E"/>
    <w:rsid w:val="0093606C"/>
    <w:rsid w:val="009600E8"/>
    <w:rsid w:val="0096708F"/>
    <w:rsid w:val="009E00A0"/>
    <w:rsid w:val="009F6E2E"/>
    <w:rsid w:val="00A43599"/>
    <w:rsid w:val="00A92B92"/>
    <w:rsid w:val="00AB3EF6"/>
    <w:rsid w:val="00B81D4E"/>
    <w:rsid w:val="00C020FD"/>
    <w:rsid w:val="00C36C66"/>
    <w:rsid w:val="00C514CE"/>
    <w:rsid w:val="00D27E19"/>
    <w:rsid w:val="00D50488"/>
    <w:rsid w:val="00D6359A"/>
    <w:rsid w:val="00D87549"/>
    <w:rsid w:val="00DA7685"/>
    <w:rsid w:val="00DD284C"/>
    <w:rsid w:val="00E209BA"/>
    <w:rsid w:val="00E47F3E"/>
    <w:rsid w:val="00E74407"/>
    <w:rsid w:val="00F122BA"/>
    <w:rsid w:val="00F4142D"/>
    <w:rsid w:val="00F4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A15B7"/>
  <w15:chartTrackingRefBased/>
  <w15:docId w15:val="{68EEDBDD-D42A-48F4-A8D1-C24A4A7C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0A0"/>
  </w:style>
  <w:style w:type="paragraph" w:styleId="Pieddepage">
    <w:name w:val="footer"/>
    <w:basedOn w:val="Normal"/>
    <w:link w:val="PieddepageCar"/>
    <w:uiPriority w:val="99"/>
    <w:unhideWhenUsed/>
    <w:rsid w:val="009E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0A0"/>
  </w:style>
  <w:style w:type="paragraph" w:styleId="Paragraphedeliste">
    <w:name w:val="List Paragraph"/>
    <w:basedOn w:val="Normal"/>
    <w:uiPriority w:val="34"/>
    <w:qFormat/>
    <w:rsid w:val="00C020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3">
    <w:name w:val="Grid Table 1 Light Accent 3"/>
    <w:basedOn w:val="TableauNormal"/>
    <w:uiPriority w:val="46"/>
    <w:rsid w:val="00457AC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708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708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670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591A-907C-4CF7-A31D-0C673075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</dc:creator>
  <cp:keywords/>
  <dc:description/>
  <cp:lastModifiedBy>clemence FOUQUERAY</cp:lastModifiedBy>
  <cp:revision>23</cp:revision>
  <dcterms:created xsi:type="dcterms:W3CDTF">2020-10-16T11:45:00Z</dcterms:created>
  <dcterms:modified xsi:type="dcterms:W3CDTF">2024-06-28T09:17:00Z</dcterms:modified>
</cp:coreProperties>
</file>